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Рассмотрено:                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   </w:t>
      </w:r>
      <w:r w:rsidRPr="00A22A49">
        <w:rPr>
          <w:rFonts w:ascii="Times New Roman" w:hAnsi="Times New Roman" w:cs="Times New Roman"/>
          <w:sz w:val="24"/>
        </w:rPr>
        <w:t>Утверждаю: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на педагогическом совете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  </w:t>
      </w:r>
      <w:r w:rsidRPr="00A22A49">
        <w:rPr>
          <w:rFonts w:ascii="Times New Roman" w:hAnsi="Times New Roman" w:cs="Times New Roman"/>
          <w:sz w:val="24"/>
        </w:rPr>
        <w:t xml:space="preserve">  Директор </w:t>
      </w:r>
      <w:r w:rsidR="002025C0">
        <w:rPr>
          <w:rFonts w:ascii="Times New Roman" w:hAnsi="Times New Roman" w:cs="Times New Roman"/>
          <w:sz w:val="24"/>
        </w:rPr>
        <w:t xml:space="preserve">МКОУ «Ашильтинская 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Протокол № __________    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</w:t>
      </w:r>
      <w:r w:rsidR="002025C0">
        <w:rPr>
          <w:rFonts w:ascii="Times New Roman" w:hAnsi="Times New Roman" w:cs="Times New Roman"/>
          <w:sz w:val="24"/>
        </w:rPr>
        <w:t xml:space="preserve">  </w:t>
      </w:r>
      <w:r w:rsidR="00A22A49" w:rsidRPr="00A22A49">
        <w:rPr>
          <w:rFonts w:ascii="Times New Roman" w:hAnsi="Times New Roman" w:cs="Times New Roman"/>
          <w:sz w:val="24"/>
        </w:rPr>
        <w:t xml:space="preserve"> </w:t>
      </w:r>
      <w:r w:rsidR="002025C0">
        <w:rPr>
          <w:rFonts w:ascii="Times New Roman" w:hAnsi="Times New Roman" w:cs="Times New Roman"/>
          <w:sz w:val="24"/>
        </w:rPr>
        <w:t>СОШ»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>от «____»_______202</w:t>
      </w:r>
      <w:r w:rsidR="002025C0">
        <w:rPr>
          <w:rFonts w:ascii="Times New Roman" w:hAnsi="Times New Roman" w:cs="Times New Roman"/>
          <w:sz w:val="24"/>
        </w:rPr>
        <w:t>_</w:t>
      </w:r>
      <w:r w:rsidRPr="00A22A49">
        <w:rPr>
          <w:rFonts w:ascii="Times New Roman" w:hAnsi="Times New Roman" w:cs="Times New Roman"/>
          <w:sz w:val="24"/>
        </w:rPr>
        <w:t xml:space="preserve"> г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</w:t>
      </w:r>
      <w:r w:rsidR="002025C0">
        <w:rPr>
          <w:rFonts w:ascii="Times New Roman" w:hAnsi="Times New Roman" w:cs="Times New Roman"/>
          <w:sz w:val="24"/>
        </w:rPr>
        <w:t xml:space="preserve">__________ </w:t>
      </w:r>
      <w:proofErr w:type="spellStart"/>
      <w:r w:rsidR="002025C0">
        <w:rPr>
          <w:rFonts w:ascii="Times New Roman" w:hAnsi="Times New Roman" w:cs="Times New Roman"/>
          <w:sz w:val="24"/>
        </w:rPr>
        <w:t>М.И.Магомедшапиев</w:t>
      </w:r>
      <w:proofErr w:type="spellEnd"/>
    </w:p>
    <w:p w:rsidR="00073DA7" w:rsidRPr="00A22A49" w:rsidRDefault="009A0D99" w:rsidP="00A22A4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22A49">
        <w:rPr>
          <w:rFonts w:ascii="Times New Roman" w:hAnsi="Times New Roman" w:cs="Times New Roman"/>
          <w:sz w:val="24"/>
        </w:rPr>
        <w:t xml:space="preserve">.                                             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</w:t>
      </w:r>
      <w:r w:rsidRPr="00A22A49">
        <w:rPr>
          <w:rFonts w:ascii="Times New Roman" w:hAnsi="Times New Roman" w:cs="Times New Roman"/>
          <w:sz w:val="24"/>
        </w:rPr>
        <w:t xml:space="preserve"> от «______»____________202</w:t>
      </w:r>
      <w:r w:rsidR="002025C0">
        <w:rPr>
          <w:rFonts w:ascii="Times New Roman" w:hAnsi="Times New Roman" w:cs="Times New Roman"/>
          <w:sz w:val="24"/>
        </w:rPr>
        <w:t>_</w:t>
      </w:r>
      <w:bookmarkStart w:id="0" w:name="_GoBack"/>
      <w:bookmarkEnd w:id="0"/>
      <w:r w:rsidRPr="00A22A49">
        <w:rPr>
          <w:rFonts w:ascii="Times New Roman" w:hAnsi="Times New Roman" w:cs="Times New Roman"/>
          <w:sz w:val="24"/>
        </w:rPr>
        <w:t xml:space="preserve"> г.                                      </w:t>
      </w: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о методическом совете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от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Устава школы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регламентирует работу методического совета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1.2. Методический совет является постоянно действующим коллегиальным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органом, осуществляющим координационно-консультативную, экспертную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организационно-методическую деятельность в целях совершенствования системы качества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1.3. Методический совет формируется из числа опытных, высококвалифицированных педагогов</w:t>
      </w:r>
      <w:r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1.4. Методический совет координирует работу педагогов школы, направленную на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процесса, внедрение и распространение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инноваций, инновационной и исследовательской деятельности педагогического коллектива.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1.5. Состав методического совета утверждается директором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073D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DA7">
        <w:rPr>
          <w:rFonts w:ascii="Times New Roman" w:hAnsi="Times New Roman" w:cs="Times New Roman"/>
          <w:sz w:val="24"/>
          <w:szCs w:val="24"/>
        </w:rPr>
        <w:t xml:space="preserve"> деятельностью методического совета осуществляется директором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школы в соответствии с планом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методического совета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1.9. Совет работает на принципах открытости, коллегиальности и гласности,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принимаемых решении. 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D99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деятельности </w:t>
      </w:r>
      <w:r w:rsidRPr="00073DA7">
        <w:rPr>
          <w:rFonts w:ascii="Times New Roman" w:hAnsi="Times New Roman" w:cs="Times New Roman"/>
          <w:b/>
          <w:bCs/>
          <w:sz w:val="24"/>
          <w:szCs w:val="24"/>
        </w:rPr>
        <w:t>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2.1. Целью методического совета является обеспечение координации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эффективного функционирования методической службы ОУ для достижения высокого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2.2. Методический совет создается для решения следующих задач: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научно-методического и материально-технического обеспечения;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педагогического опыта творчески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работающих педагогов ОУ;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участие в аттестации сотрудников ОУ;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организация взаимодействия с другими учебными заведениями, научно-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исследовательскими учреждениями с целью обмена опытом и передовыми технологиями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области образования</w:t>
      </w:r>
      <w:r w:rsidR="00825137" w:rsidRPr="009A0D99">
        <w:rPr>
          <w:rFonts w:ascii="Times New Roman" w:hAnsi="Times New Roman" w:cs="Times New Roman"/>
          <w:sz w:val="24"/>
          <w:szCs w:val="24"/>
        </w:rPr>
        <w:t>;</w:t>
      </w:r>
    </w:p>
    <w:p w:rsidR="00073DA7" w:rsidRPr="009A0D99" w:rsidRDefault="00073DA7" w:rsidP="009A0D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совершенствование профессионально педагогической подготовки учители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научно-теоретической; методической; учебно-исследовательской работы; приемов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педагогического мастерства; профессиональное становление молодых преподавателей</w:t>
      </w:r>
      <w:r w:rsidR="00825137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направления деятельности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3.1. Основные направления деятельности методического совета: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анализ результатов образовательной деятельности по предметам;</w:t>
      </w:r>
    </w:p>
    <w:p w:rsidR="0082513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рассмотрение и оценка учебных программ по изучаемым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предметам;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обсуждение учебно-методических пособий и дидактических материалов по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предметам; подготовка и обсуждение докладов по вопросам методики преподавания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учебных предметов, повышения квалификации квалификационной категории учителей;</w:t>
      </w:r>
    </w:p>
    <w:p w:rsidR="00073DA7" w:rsidRPr="009A0D99" w:rsidRDefault="00073DA7" w:rsidP="009A0D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 xml:space="preserve">разработка положений о проведении конкурсов, олимпиад, соревнований </w:t>
      </w:r>
      <w:proofErr w:type="gramStart"/>
      <w:r w:rsidRPr="009A0D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предметами и т.п.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4. Состав и формирование методического совета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4.1.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Членами методического совета являются руководитель школьного методического объединения, заместители директора по учебно-воспитательной работе, творчески </w:t>
      </w:r>
      <w:proofErr w:type="spellStart"/>
      <w:r w:rsidR="00825137" w:rsidRPr="009A0D99">
        <w:rPr>
          <w:rFonts w:ascii="Times New Roman" w:hAnsi="Times New Roman" w:cs="Times New Roman"/>
          <w:sz w:val="24"/>
          <w:szCs w:val="24"/>
        </w:rPr>
        <w:t>аботающие</w:t>
      </w:r>
      <w:proofErr w:type="spellEnd"/>
      <w:r w:rsidR="00825137" w:rsidRPr="009A0D99">
        <w:rPr>
          <w:rFonts w:ascii="Times New Roman" w:hAnsi="Times New Roman" w:cs="Times New Roman"/>
          <w:sz w:val="24"/>
          <w:szCs w:val="24"/>
        </w:rPr>
        <w:t xml:space="preserve"> педагоги, учителя, имеющие высшую квалификационную категорию.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4.2.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Методический совет создается, реорганизуется и ликвидируется приказом директора школы. 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4.3. Работа методического совета осуществляется на основе полугодового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(годового) плана работы. План составляется председателем методического совета 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рассматривается на его заседании, согласовывается с директором школы и утверждается на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заседании Педагогического совета ОУ.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5.1. Периодичность заседаний методического совета – не реже 1 заседания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="009A0D99" w:rsidRPr="009A0D99">
        <w:rPr>
          <w:rFonts w:ascii="Times New Roman" w:hAnsi="Times New Roman" w:cs="Times New Roman"/>
          <w:sz w:val="24"/>
          <w:szCs w:val="24"/>
        </w:rPr>
        <w:t>четверть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5.2. Дата, время, повестка заседания методического совета, а также необходимые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материалы доводятся до сведения членов методического совета не </w:t>
      </w:r>
      <w:proofErr w:type="gramStart"/>
      <w:r w:rsidRPr="00073DA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73DA7">
        <w:rPr>
          <w:rFonts w:ascii="Times New Roman" w:hAnsi="Times New Roman" w:cs="Times New Roman"/>
          <w:sz w:val="24"/>
          <w:szCs w:val="24"/>
        </w:rPr>
        <w:t xml:space="preserve"> чем за 3 дня до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его заседания.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5.3. Заседания методического совета оформляются в виде протоколов, в которых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фиксируются ход обсуждения вопросов, выносимых на заседание, предложения и замечания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членов методического совета. По каждому из обсуждаемых на заседании вопросов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принимаются рекомендации, которые фиксируются в Протоколе. Протокол подписывается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Председателем методического совета и секретарем</w:t>
      </w:r>
      <w:r w:rsidR="009A0D99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5.4. В заседании методического совета при рассмотрении вопросов, затрагивающих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иные направления образовательной деятельности, могут принимать участие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соответствующие должностные лица, не являющиеся членами методического совета.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5.5. В своей деятельности методический совет подотчетен Педагогическому совету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ОУ.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5.6. О решениях, принятых методическим советом, информируются все участники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образовательного процесса школы в части, их касающейся.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5.7. Контроль над деятельностью методического совета осуществляет директор ОУ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(или лицо, им назначенное), в соответствии с планом методической работы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A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73DA7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6. Права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6.1. Методический совет имеет право: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выдвигать предложения о внесении изменений и дополнений в программу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развития школы;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рекомендовать учителей для повышения квалификационной категории;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ставить вопрос перед администрацией ОУ о награждении отраслевыми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 xml:space="preserve">ведомственными наградами, об участии работников ОУ в конкурсах </w:t>
      </w:r>
      <w:r w:rsidRPr="009A0D99">
        <w:rPr>
          <w:rFonts w:ascii="Times New Roman" w:hAnsi="Times New Roman" w:cs="Times New Roman"/>
          <w:sz w:val="24"/>
          <w:szCs w:val="24"/>
        </w:rPr>
        <w:lastRenderedPageBreak/>
        <w:t>профессионального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мастерства, конкурсах приоритетного национального проекта «Образование»;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:rsidR="009A0D99" w:rsidRPr="009A0D99" w:rsidRDefault="009A0D99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7. Документация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7.1. Для регламентации работы методического совета необходимы следующие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документы: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Положение о методическом совете;</w:t>
      </w:r>
    </w:p>
    <w:p w:rsidR="009A0D99" w:rsidRPr="009A0D99" w:rsidRDefault="009A0D99" w:rsidP="009A0D99">
      <w:pPr>
        <w:pStyle w:val="Default"/>
        <w:numPr>
          <w:ilvl w:val="0"/>
          <w:numId w:val="6"/>
        </w:numPr>
        <w:spacing w:line="276" w:lineRule="auto"/>
        <w:jc w:val="both"/>
      </w:pPr>
      <w:r w:rsidRPr="009A0D99">
        <w:t xml:space="preserve">приказ директора школы о составе методического совета и назначении на должность председателя методического совета; 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анализ работы методического совета за прошедший учебный год;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план работы на текущий учебный год;</w:t>
      </w:r>
    </w:p>
    <w:p w:rsidR="006A1DDA" w:rsidRPr="009A0D99" w:rsidRDefault="00073DA7" w:rsidP="009A0D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протоколы з</w:t>
      </w:r>
      <w:r w:rsidR="009A0D99" w:rsidRPr="009A0D99">
        <w:rPr>
          <w:rFonts w:ascii="Times New Roman" w:hAnsi="Times New Roman" w:cs="Times New Roman"/>
          <w:sz w:val="24"/>
          <w:szCs w:val="24"/>
        </w:rPr>
        <w:t>аседаний методического совета.</w:t>
      </w:r>
    </w:p>
    <w:sectPr w:rsidR="006A1DDA" w:rsidRPr="009A0D99" w:rsidSect="006A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461"/>
    <w:multiLevelType w:val="hybridMultilevel"/>
    <w:tmpl w:val="B1A8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47D"/>
    <w:multiLevelType w:val="hybridMultilevel"/>
    <w:tmpl w:val="9586D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1F6A"/>
    <w:multiLevelType w:val="hybridMultilevel"/>
    <w:tmpl w:val="C3E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E0F41"/>
    <w:multiLevelType w:val="hybridMultilevel"/>
    <w:tmpl w:val="6BE839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566654EF"/>
    <w:multiLevelType w:val="hybridMultilevel"/>
    <w:tmpl w:val="0A62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3172B"/>
    <w:multiLevelType w:val="hybridMultilevel"/>
    <w:tmpl w:val="43BC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7"/>
    <w:rsid w:val="00073DA7"/>
    <w:rsid w:val="002025C0"/>
    <w:rsid w:val="006A1DDA"/>
    <w:rsid w:val="00825137"/>
    <w:rsid w:val="009A0D99"/>
    <w:rsid w:val="00A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Madinat</cp:lastModifiedBy>
  <cp:revision>2</cp:revision>
  <cp:lastPrinted>2022-01-08T02:30:00Z</cp:lastPrinted>
  <dcterms:created xsi:type="dcterms:W3CDTF">2024-06-11T16:06:00Z</dcterms:created>
  <dcterms:modified xsi:type="dcterms:W3CDTF">2024-06-11T16:06:00Z</dcterms:modified>
</cp:coreProperties>
</file>