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27E" w:rsidRPr="008F527E" w:rsidRDefault="008F527E" w:rsidP="008F527E">
      <w:pPr>
        <w:shd w:val="clear" w:color="auto" w:fill="FFFFFF"/>
        <w:spacing w:after="100" w:afterAutospacing="1" w:line="240" w:lineRule="auto"/>
        <w:outlineLvl w:val="2"/>
        <w:rPr>
          <w:rFonts w:ascii="Segoe UI" w:eastAsia="Times New Roman" w:hAnsi="Segoe UI" w:cs="Segoe UI"/>
          <w:b/>
          <w:bCs/>
          <w:color w:val="22262A"/>
          <w:sz w:val="27"/>
          <w:szCs w:val="27"/>
          <w:lang w:eastAsia="ru-RU"/>
        </w:rPr>
      </w:pPr>
      <w:r w:rsidRPr="008F527E">
        <w:rPr>
          <w:rFonts w:ascii="Segoe UI" w:eastAsia="Times New Roman" w:hAnsi="Segoe UI" w:cs="Segoe UI"/>
          <w:b/>
          <w:bCs/>
          <w:color w:val="22262A"/>
          <w:sz w:val="27"/>
          <w:szCs w:val="27"/>
          <w:lang w:eastAsia="ru-RU"/>
        </w:rPr>
        <w:t>Официальные сайты ЕГЭ</w:t>
      </w:r>
    </w:p>
    <w:p w:rsidR="008F527E" w:rsidRPr="008F527E" w:rsidRDefault="008F527E" w:rsidP="008F527E">
      <w:pPr>
        <w:shd w:val="clear" w:color="auto" w:fill="FFFFFF"/>
        <w:spacing w:after="100" w:afterAutospacing="1" w:line="240" w:lineRule="auto"/>
        <w:rPr>
          <w:rFonts w:ascii="Segoe UI" w:eastAsia="Times New Roman" w:hAnsi="Segoe UI" w:cs="Segoe UI"/>
          <w:color w:val="22262A"/>
          <w:sz w:val="24"/>
          <w:szCs w:val="24"/>
          <w:lang w:eastAsia="ru-RU"/>
        </w:rPr>
      </w:pPr>
      <w:hyperlink r:id="rId5" w:tgtFrame="_blank" w:history="1">
        <w:r w:rsidRPr="008F527E">
          <w:rPr>
            <w:rFonts w:ascii="Segoe UI" w:eastAsia="Times New Roman" w:hAnsi="Segoe UI" w:cs="Segoe UI"/>
            <w:color w:val="0000FF"/>
            <w:sz w:val="24"/>
            <w:szCs w:val="24"/>
            <w:u w:val="single"/>
            <w:lang w:eastAsia="ru-RU"/>
          </w:rPr>
          <w:t>www.ege.edu.ru</w:t>
        </w:r>
      </w:hyperlink>
      <w:r w:rsidRPr="008F527E">
        <w:rPr>
          <w:rFonts w:ascii="Segoe UI" w:eastAsia="Times New Roman" w:hAnsi="Segoe UI" w:cs="Segoe UI"/>
          <w:color w:val="22262A"/>
          <w:sz w:val="24"/>
          <w:szCs w:val="24"/>
          <w:lang w:eastAsia="ru-RU"/>
        </w:rPr>
        <w:t> - официальный информационный портал ЕГЭ</w:t>
      </w:r>
    </w:p>
    <w:p w:rsidR="008F527E" w:rsidRPr="008F527E" w:rsidRDefault="008F527E" w:rsidP="008F527E">
      <w:pPr>
        <w:shd w:val="clear" w:color="auto" w:fill="FFFFFF"/>
        <w:spacing w:after="100" w:afterAutospacing="1" w:line="240" w:lineRule="auto"/>
        <w:rPr>
          <w:rFonts w:ascii="Segoe UI" w:eastAsia="Times New Roman" w:hAnsi="Segoe UI" w:cs="Segoe UI"/>
          <w:color w:val="22262A"/>
          <w:sz w:val="24"/>
          <w:szCs w:val="24"/>
          <w:lang w:eastAsia="ru-RU"/>
        </w:rPr>
      </w:pPr>
      <w:hyperlink r:id="rId6" w:tgtFrame="_blank" w:history="1">
        <w:r w:rsidRPr="008F527E">
          <w:rPr>
            <w:rFonts w:ascii="Segoe UI" w:eastAsia="Times New Roman" w:hAnsi="Segoe UI" w:cs="Segoe UI"/>
            <w:color w:val="0000FF"/>
            <w:sz w:val="24"/>
            <w:szCs w:val="24"/>
            <w:u w:val="single"/>
            <w:lang w:eastAsia="ru-RU"/>
          </w:rPr>
          <w:t>www.fipi.ru</w:t>
        </w:r>
      </w:hyperlink>
      <w:r w:rsidRPr="008F527E">
        <w:rPr>
          <w:rFonts w:ascii="Segoe UI" w:eastAsia="Times New Roman" w:hAnsi="Segoe UI" w:cs="Segoe UI"/>
          <w:color w:val="22262A"/>
          <w:sz w:val="24"/>
          <w:szCs w:val="24"/>
          <w:lang w:eastAsia="ru-RU"/>
        </w:rPr>
        <w:t> - сайт ФИПИ (открытый банк заданий ЕГЭ, демоверсии, кодификаторы, спецификации)</w:t>
      </w:r>
    </w:p>
    <w:p w:rsidR="008F527E" w:rsidRPr="008F527E" w:rsidRDefault="008F527E" w:rsidP="008F527E">
      <w:pPr>
        <w:shd w:val="clear" w:color="auto" w:fill="FFFFFF"/>
        <w:spacing w:after="100" w:afterAutospacing="1" w:line="240" w:lineRule="auto"/>
        <w:rPr>
          <w:rFonts w:ascii="Segoe UI" w:eastAsia="Times New Roman" w:hAnsi="Segoe UI" w:cs="Segoe UI"/>
          <w:color w:val="22262A"/>
          <w:sz w:val="24"/>
          <w:szCs w:val="24"/>
          <w:lang w:eastAsia="ru-RU"/>
        </w:rPr>
      </w:pPr>
      <w:hyperlink r:id="rId7" w:tgtFrame="_blank" w:history="1">
        <w:r w:rsidRPr="008F527E">
          <w:rPr>
            <w:rFonts w:ascii="Segoe UI" w:eastAsia="Times New Roman" w:hAnsi="Segoe UI" w:cs="Segoe UI"/>
            <w:color w:val="0000FF"/>
            <w:sz w:val="24"/>
            <w:szCs w:val="24"/>
            <w:u w:val="single"/>
            <w:lang w:eastAsia="ru-RU"/>
          </w:rPr>
          <w:t>www.check.ege.edu.ru</w:t>
        </w:r>
      </w:hyperlink>
      <w:r w:rsidRPr="008F527E">
        <w:rPr>
          <w:rFonts w:ascii="Segoe UI" w:eastAsia="Times New Roman" w:hAnsi="Segoe UI" w:cs="Segoe UI"/>
          <w:color w:val="22262A"/>
          <w:sz w:val="24"/>
          <w:szCs w:val="24"/>
          <w:lang w:eastAsia="ru-RU"/>
        </w:rPr>
        <w:t> - сайт результатов ЕГЭ по паспортным данным</w:t>
      </w:r>
    </w:p>
    <w:p w:rsidR="008F527E" w:rsidRPr="008F527E" w:rsidRDefault="008F527E" w:rsidP="008F527E">
      <w:pPr>
        <w:shd w:val="clear" w:color="auto" w:fill="FFFFFF"/>
        <w:spacing w:after="100" w:afterAutospacing="1" w:line="240" w:lineRule="auto"/>
        <w:rPr>
          <w:rFonts w:ascii="Segoe UI" w:eastAsia="Times New Roman" w:hAnsi="Segoe UI" w:cs="Segoe UI"/>
          <w:color w:val="22262A"/>
          <w:sz w:val="24"/>
          <w:szCs w:val="24"/>
          <w:lang w:eastAsia="ru-RU"/>
        </w:rPr>
      </w:pPr>
      <w:hyperlink r:id="rId8" w:tgtFrame="_blank" w:history="1">
        <w:r w:rsidRPr="008F527E">
          <w:rPr>
            <w:rFonts w:ascii="Segoe UI" w:eastAsia="Times New Roman" w:hAnsi="Segoe UI" w:cs="Segoe UI"/>
            <w:color w:val="0000FF"/>
            <w:sz w:val="24"/>
            <w:szCs w:val="24"/>
            <w:u w:val="single"/>
            <w:lang w:eastAsia="ru-RU"/>
          </w:rPr>
          <w:t>www.obrnadzor.gov.ru</w:t>
        </w:r>
      </w:hyperlink>
      <w:r w:rsidRPr="008F527E">
        <w:rPr>
          <w:rFonts w:ascii="Segoe UI" w:eastAsia="Times New Roman" w:hAnsi="Segoe UI" w:cs="Segoe UI"/>
          <w:color w:val="22262A"/>
          <w:sz w:val="24"/>
          <w:szCs w:val="24"/>
          <w:lang w:eastAsia="ru-RU"/>
        </w:rPr>
        <w:t> - официальный сайт</w:t>
      </w:r>
      <w:bookmarkStart w:id="0" w:name="_GoBack"/>
      <w:bookmarkEnd w:id="0"/>
      <w:r w:rsidRPr="008F527E">
        <w:rPr>
          <w:rFonts w:ascii="Segoe UI" w:eastAsia="Times New Roman" w:hAnsi="Segoe UI" w:cs="Segoe UI"/>
          <w:color w:val="22262A"/>
          <w:sz w:val="24"/>
          <w:szCs w:val="24"/>
          <w:lang w:eastAsia="ru-RU"/>
        </w:rPr>
        <w:t xml:space="preserve"> </w:t>
      </w:r>
      <w:proofErr w:type="spellStart"/>
      <w:r w:rsidRPr="008F527E">
        <w:rPr>
          <w:rFonts w:ascii="Segoe UI" w:eastAsia="Times New Roman" w:hAnsi="Segoe UI" w:cs="Segoe UI"/>
          <w:color w:val="22262A"/>
          <w:sz w:val="24"/>
          <w:szCs w:val="24"/>
          <w:lang w:eastAsia="ru-RU"/>
        </w:rPr>
        <w:t>Рособрнадзора</w:t>
      </w:r>
      <w:proofErr w:type="spellEnd"/>
      <w:r w:rsidRPr="008F527E">
        <w:rPr>
          <w:rFonts w:ascii="Segoe UI" w:eastAsia="Times New Roman" w:hAnsi="Segoe UI" w:cs="Segoe UI"/>
          <w:color w:val="22262A"/>
          <w:sz w:val="24"/>
          <w:szCs w:val="24"/>
          <w:lang w:eastAsia="ru-RU"/>
        </w:rPr>
        <w:t xml:space="preserve"> (федеральная служба по надзору в сфере образования)</w:t>
      </w:r>
    </w:p>
    <w:p w:rsidR="008F527E" w:rsidRPr="008F527E" w:rsidRDefault="008F527E" w:rsidP="008F527E">
      <w:pPr>
        <w:shd w:val="clear" w:color="auto" w:fill="FFFFFF"/>
        <w:spacing w:after="100" w:afterAutospacing="1" w:line="240" w:lineRule="auto"/>
        <w:rPr>
          <w:rFonts w:ascii="Segoe UI" w:eastAsia="Times New Roman" w:hAnsi="Segoe UI" w:cs="Segoe UI"/>
          <w:color w:val="22262A"/>
          <w:sz w:val="24"/>
          <w:szCs w:val="24"/>
          <w:lang w:eastAsia="ru-RU"/>
        </w:rPr>
      </w:pPr>
      <w:r w:rsidRPr="008F527E">
        <w:rPr>
          <w:rFonts w:ascii="Segoe UI" w:eastAsia="Times New Roman" w:hAnsi="Segoe UI" w:cs="Segoe UI"/>
          <w:color w:val="22262A"/>
          <w:sz w:val="24"/>
          <w:szCs w:val="24"/>
          <w:lang w:eastAsia="ru-RU"/>
        </w:rPr>
        <w:t xml:space="preserve">Готовясь к экзаменам, </w:t>
      </w:r>
      <w:proofErr w:type="gramStart"/>
      <w:r w:rsidRPr="008F527E">
        <w:rPr>
          <w:rFonts w:ascii="Segoe UI" w:eastAsia="Times New Roman" w:hAnsi="Segoe UI" w:cs="Segoe UI"/>
          <w:color w:val="22262A"/>
          <w:sz w:val="24"/>
          <w:szCs w:val="24"/>
          <w:lang w:eastAsia="ru-RU"/>
        </w:rPr>
        <w:t>стоит</w:t>
      </w:r>
      <w:proofErr w:type="gramEnd"/>
      <w:r w:rsidRPr="008F527E">
        <w:rPr>
          <w:rFonts w:ascii="Segoe UI" w:eastAsia="Times New Roman" w:hAnsi="Segoe UI" w:cs="Segoe UI"/>
          <w:color w:val="22262A"/>
          <w:sz w:val="24"/>
          <w:szCs w:val="24"/>
          <w:lang w:eastAsia="ru-RU"/>
        </w:rPr>
        <w:t xml:space="preserve"> прежде всего обратить внимание на сайт </w:t>
      </w:r>
      <w:proofErr w:type="spellStart"/>
      <w:r w:rsidRPr="008F527E">
        <w:rPr>
          <w:rFonts w:ascii="Segoe UI" w:eastAsia="Times New Roman" w:hAnsi="Segoe UI" w:cs="Segoe UI"/>
          <w:color w:val="22262A"/>
          <w:sz w:val="24"/>
          <w:szCs w:val="24"/>
          <w:lang w:eastAsia="ru-RU"/>
        </w:rPr>
        <w:t>Рособрнадзора</w:t>
      </w:r>
      <w:proofErr w:type="spellEnd"/>
      <w:r w:rsidRPr="008F527E">
        <w:rPr>
          <w:rFonts w:ascii="Segoe UI" w:eastAsia="Times New Roman" w:hAnsi="Segoe UI" w:cs="Segoe UI"/>
          <w:color w:val="22262A"/>
          <w:sz w:val="24"/>
          <w:szCs w:val="24"/>
          <w:lang w:eastAsia="ru-RU"/>
        </w:rPr>
        <w:t xml:space="preserve"> и официальный информационный портал единого государственного экзамена (www.ege.edu.ru) – там в первую очередь публикуется информация о ЕГЭ, которая так или иначе может касаться интересов будущих участников.</w:t>
      </w:r>
    </w:p>
    <w:p w:rsidR="008F527E" w:rsidRPr="008F527E" w:rsidRDefault="008F527E" w:rsidP="008F527E">
      <w:pPr>
        <w:shd w:val="clear" w:color="auto" w:fill="FFFFFF"/>
        <w:spacing w:after="100" w:afterAutospacing="1" w:line="240" w:lineRule="auto"/>
        <w:rPr>
          <w:rFonts w:ascii="Segoe UI" w:eastAsia="Times New Roman" w:hAnsi="Segoe UI" w:cs="Segoe UI"/>
          <w:color w:val="22262A"/>
          <w:sz w:val="24"/>
          <w:szCs w:val="24"/>
          <w:lang w:eastAsia="ru-RU"/>
        </w:rPr>
      </w:pPr>
      <w:r w:rsidRPr="008F527E">
        <w:rPr>
          <w:rFonts w:ascii="Segoe UI" w:eastAsia="Times New Roman" w:hAnsi="Segoe UI" w:cs="Segoe UI"/>
          <w:color w:val="22262A"/>
          <w:sz w:val="24"/>
          <w:szCs w:val="24"/>
          <w:lang w:eastAsia="ru-RU"/>
        </w:rPr>
        <w:t>Информацию лучше получать из официальных источников. Поскольку организацией ЕГЭ занимаются региональные органы управления образованием, на своих информационных ресурсах (как правило, для этого есть либо специальная рубрика на официальном сайте, либо отдельный сайт, посвященный ЕГЭ) они размещают все необходимые регламентирующие документы, учитывающие специфику региона.</w:t>
      </w:r>
    </w:p>
    <w:p w:rsidR="008F527E" w:rsidRPr="008F527E" w:rsidRDefault="008F527E" w:rsidP="008F527E">
      <w:pPr>
        <w:shd w:val="clear" w:color="auto" w:fill="FFFFFF"/>
        <w:spacing w:after="100" w:afterAutospacing="1" w:line="240" w:lineRule="auto"/>
        <w:rPr>
          <w:rFonts w:ascii="Segoe UI" w:eastAsia="Times New Roman" w:hAnsi="Segoe UI" w:cs="Segoe UI"/>
          <w:color w:val="22262A"/>
          <w:sz w:val="24"/>
          <w:szCs w:val="24"/>
          <w:lang w:eastAsia="ru-RU"/>
        </w:rPr>
      </w:pPr>
      <w:r w:rsidRPr="008F527E">
        <w:rPr>
          <w:rFonts w:ascii="Segoe UI" w:eastAsia="Times New Roman" w:hAnsi="Segoe UI" w:cs="Segoe UI"/>
          <w:color w:val="22262A"/>
          <w:sz w:val="24"/>
          <w:szCs w:val="24"/>
          <w:lang w:eastAsia="ru-RU"/>
        </w:rPr>
        <w:t>Также на местах организуются горячие линии, куда в случае необходимости можно обратиться со своим вопросом. Все большее число регионов организует разъяснительную работу по вопросу ЕГЭ: проводят специальные мероприятия (например, выездные родительские собрания), размещают полезную информацию в социальных сетях.</w:t>
      </w:r>
    </w:p>
    <w:p w:rsidR="008F527E" w:rsidRPr="008F527E" w:rsidRDefault="008F527E" w:rsidP="008F527E">
      <w:pPr>
        <w:shd w:val="clear" w:color="auto" w:fill="FFFFFF"/>
        <w:spacing w:after="100" w:afterAutospacing="1" w:line="240" w:lineRule="auto"/>
        <w:rPr>
          <w:rFonts w:ascii="Segoe UI" w:eastAsia="Times New Roman" w:hAnsi="Segoe UI" w:cs="Segoe UI"/>
          <w:color w:val="22262A"/>
          <w:sz w:val="24"/>
          <w:szCs w:val="24"/>
          <w:lang w:eastAsia="ru-RU"/>
        </w:rPr>
      </w:pPr>
      <w:r w:rsidRPr="008F527E">
        <w:rPr>
          <w:rFonts w:ascii="Segoe UI" w:eastAsia="Times New Roman" w:hAnsi="Segoe UI" w:cs="Segoe UI"/>
          <w:color w:val="22262A"/>
          <w:sz w:val="24"/>
          <w:szCs w:val="24"/>
          <w:lang w:eastAsia="ru-RU"/>
        </w:rPr>
        <w:t>Чтобы дать выпускнику дельный совет, касающийся предмета, рекомендуем обратиться к сайту разработчиков экзаменационных материалов ЕГЭ - Федерального института педагогических измерений (ФИПИ) </w:t>
      </w:r>
      <w:hyperlink r:id="rId9" w:tgtFrame="_blank" w:history="1">
        <w:r w:rsidRPr="008F527E">
          <w:rPr>
            <w:rFonts w:ascii="Segoe UI" w:eastAsia="Times New Roman" w:hAnsi="Segoe UI" w:cs="Segoe UI"/>
            <w:color w:val="0000FF"/>
            <w:sz w:val="24"/>
            <w:szCs w:val="24"/>
            <w:u w:val="single"/>
            <w:lang w:eastAsia="ru-RU"/>
          </w:rPr>
          <w:t>www.fipi.ru</w:t>
        </w:r>
      </w:hyperlink>
      <w:r w:rsidRPr="008F527E">
        <w:rPr>
          <w:rFonts w:ascii="Segoe UI" w:eastAsia="Times New Roman" w:hAnsi="Segoe UI" w:cs="Segoe UI"/>
          <w:color w:val="22262A"/>
          <w:sz w:val="24"/>
          <w:szCs w:val="24"/>
          <w:lang w:eastAsia="ru-RU"/>
        </w:rPr>
        <w:t>.</w:t>
      </w:r>
    </w:p>
    <w:p w:rsidR="008F527E" w:rsidRPr="008F527E" w:rsidRDefault="008F527E" w:rsidP="008F527E">
      <w:pPr>
        <w:shd w:val="clear" w:color="auto" w:fill="FFFFFF"/>
        <w:spacing w:after="100" w:afterAutospacing="1" w:line="240" w:lineRule="auto"/>
        <w:rPr>
          <w:rFonts w:ascii="Segoe UI" w:eastAsia="Times New Roman" w:hAnsi="Segoe UI" w:cs="Segoe UI"/>
          <w:color w:val="22262A"/>
          <w:sz w:val="24"/>
          <w:szCs w:val="24"/>
          <w:lang w:eastAsia="ru-RU"/>
        </w:rPr>
      </w:pPr>
      <w:r w:rsidRPr="008F527E">
        <w:rPr>
          <w:rFonts w:ascii="Segoe UI" w:eastAsia="Times New Roman" w:hAnsi="Segoe UI" w:cs="Segoe UI"/>
          <w:color w:val="22262A"/>
          <w:sz w:val="24"/>
          <w:szCs w:val="24"/>
          <w:lang w:eastAsia="ru-RU"/>
        </w:rPr>
        <w:t>Для понимания того, как нужно выполнять экзаменационную работу, следует в первую очередь ознакомиться с демонстрационными версиями контрольных измерительных материалов (КИМ) ЕГЭ по предметам этого года. Демонстрационные варианты помогут составить представление о структуре будущих КИМ, о количестве заданий, их форме и уровне сложности. Кроме того, в демонстрационном варианте приведены критерии оценки выполнения заданий с развернутым ответом, которые дают представление о требованиях к полноте и правильности записи ответа. Эти сведения полезны, чтобы выработать стратегию подготовки к ЕГЭ.</w:t>
      </w:r>
    </w:p>
    <w:p w:rsidR="008F527E" w:rsidRPr="008F527E" w:rsidRDefault="008F527E" w:rsidP="008F527E">
      <w:pPr>
        <w:shd w:val="clear" w:color="auto" w:fill="FFFFFF"/>
        <w:spacing w:after="100" w:afterAutospacing="1" w:line="240" w:lineRule="auto"/>
        <w:rPr>
          <w:rFonts w:ascii="Segoe UI" w:eastAsia="Times New Roman" w:hAnsi="Segoe UI" w:cs="Segoe UI"/>
          <w:color w:val="22262A"/>
          <w:sz w:val="24"/>
          <w:szCs w:val="24"/>
          <w:lang w:eastAsia="ru-RU"/>
        </w:rPr>
      </w:pPr>
      <w:r w:rsidRPr="008F527E">
        <w:rPr>
          <w:rFonts w:ascii="Segoe UI" w:eastAsia="Times New Roman" w:hAnsi="Segoe UI" w:cs="Segoe UI"/>
          <w:color w:val="22262A"/>
          <w:sz w:val="24"/>
          <w:szCs w:val="24"/>
          <w:lang w:eastAsia="ru-RU"/>
        </w:rPr>
        <w:lastRenderedPageBreak/>
        <w:t>При ознакомлении с демоверсиями КИМ ЕГЭ 2020 года следует иметь в виду, что задания, включенные в них, не отражают всех вопросов содержания, которые будут проверяться на ЕГЭ. Полный перечень вопросов и тем, которые могут контролироваться на ЕГЭ, приведен в кодификаторе элементов содержания и требований к уровню подготовки выпускников образовательных организаций. Его можно использовать при составлении плана повторения материала перед экзаменом.</w:t>
      </w:r>
    </w:p>
    <w:p w:rsidR="008F527E" w:rsidRPr="008F527E" w:rsidRDefault="008F527E" w:rsidP="008F527E">
      <w:pPr>
        <w:shd w:val="clear" w:color="auto" w:fill="FFFFFF"/>
        <w:spacing w:after="100" w:afterAutospacing="1" w:line="240" w:lineRule="auto"/>
        <w:rPr>
          <w:rFonts w:ascii="Segoe UI" w:eastAsia="Times New Roman" w:hAnsi="Segoe UI" w:cs="Segoe UI"/>
          <w:color w:val="22262A"/>
          <w:sz w:val="24"/>
          <w:szCs w:val="24"/>
          <w:lang w:eastAsia="ru-RU"/>
        </w:rPr>
      </w:pPr>
      <w:r w:rsidRPr="008F527E">
        <w:rPr>
          <w:rFonts w:ascii="Segoe UI" w:eastAsia="Times New Roman" w:hAnsi="Segoe UI" w:cs="Segoe UI"/>
          <w:color w:val="22262A"/>
          <w:sz w:val="24"/>
          <w:szCs w:val="24"/>
          <w:lang w:eastAsia="ru-RU"/>
        </w:rPr>
        <w:t xml:space="preserve">Ежегодно ФИПИ готовит справку об изменениях </w:t>
      </w:r>
      <w:proofErr w:type="gramStart"/>
      <w:r w:rsidRPr="008F527E">
        <w:rPr>
          <w:rFonts w:ascii="Segoe UI" w:eastAsia="Times New Roman" w:hAnsi="Segoe UI" w:cs="Segoe UI"/>
          <w:color w:val="22262A"/>
          <w:sz w:val="24"/>
          <w:szCs w:val="24"/>
          <w:lang w:eastAsia="ru-RU"/>
        </w:rPr>
        <w:t>в</w:t>
      </w:r>
      <w:proofErr w:type="gramEnd"/>
      <w:r w:rsidRPr="008F527E">
        <w:rPr>
          <w:rFonts w:ascii="Segoe UI" w:eastAsia="Times New Roman" w:hAnsi="Segoe UI" w:cs="Segoe UI"/>
          <w:color w:val="22262A"/>
          <w:sz w:val="24"/>
          <w:szCs w:val="24"/>
          <w:lang w:eastAsia="ru-RU"/>
        </w:rPr>
        <w:t xml:space="preserve"> КИМ по каждому учебному предмету, она также размещается вместе с демоверсиями. </w:t>
      </w:r>
      <w:proofErr w:type="gramStart"/>
      <w:r w:rsidRPr="008F527E">
        <w:rPr>
          <w:rFonts w:ascii="Segoe UI" w:eastAsia="Times New Roman" w:hAnsi="Segoe UI" w:cs="Segoe UI"/>
          <w:color w:val="22262A"/>
          <w:sz w:val="24"/>
          <w:szCs w:val="24"/>
          <w:lang w:eastAsia="ru-RU"/>
        </w:rPr>
        <w:t>Учителю-предметнику, даже если он не входит в число педагогов-организаторов на ЕГЭ или в состав экспертов предметной комиссии, следует ознакомиться с методическими рекомендациями, подготовленными на основе анализа результатов прошлогоднего ЕГЭ, и рекомендациями для предметных комиссий по проверке выполнения заданий с развернутым ответом, чтобы знать процесс изнутри и суметь объяснить своим ученикам все особенности предстоящих экзаменов.</w:t>
      </w:r>
      <w:proofErr w:type="gramEnd"/>
    </w:p>
    <w:p w:rsidR="008F527E" w:rsidRPr="008F527E" w:rsidRDefault="008F527E" w:rsidP="008F527E">
      <w:pPr>
        <w:shd w:val="clear" w:color="auto" w:fill="FFFFFF"/>
        <w:spacing w:after="100" w:afterAutospacing="1" w:line="240" w:lineRule="auto"/>
        <w:rPr>
          <w:rFonts w:ascii="Segoe UI" w:eastAsia="Times New Roman" w:hAnsi="Segoe UI" w:cs="Segoe UI"/>
          <w:color w:val="22262A"/>
          <w:sz w:val="24"/>
          <w:szCs w:val="24"/>
          <w:lang w:eastAsia="ru-RU"/>
        </w:rPr>
      </w:pPr>
      <w:r w:rsidRPr="008F527E">
        <w:rPr>
          <w:rFonts w:ascii="Segoe UI" w:eastAsia="Times New Roman" w:hAnsi="Segoe UI" w:cs="Segoe UI"/>
          <w:color w:val="22262A"/>
          <w:sz w:val="24"/>
          <w:szCs w:val="24"/>
          <w:lang w:eastAsia="ru-RU"/>
        </w:rPr>
        <w:t>Также на сайте ФИПИ есть бесценная вещь – Открытый банк заданий ЕГЭ. В банке размещено большое количество заданий, используемых при составлении вариантов КИМ ЕГЭ по всем учебным предметам. Его можно использовать для самостоятельной подготовки к ЕГЭ. Это очень поможет выпускникам сориентироваться в экзаменационном материале, потренироваться в выполнении типовых заданий. Учителю тоже необходимо время от времени использовать материалы Открытого банка заданий ЕГЭ и включать их как элемент урока при повторении материала.</w:t>
      </w:r>
    </w:p>
    <w:p w:rsidR="008F527E" w:rsidRPr="008F527E" w:rsidRDefault="008F527E" w:rsidP="008F527E">
      <w:pPr>
        <w:shd w:val="clear" w:color="auto" w:fill="FFFFFF"/>
        <w:spacing w:after="100" w:afterAutospacing="1" w:line="240" w:lineRule="auto"/>
        <w:rPr>
          <w:rFonts w:ascii="Segoe UI" w:eastAsia="Times New Roman" w:hAnsi="Segoe UI" w:cs="Segoe UI"/>
          <w:color w:val="22262A"/>
          <w:sz w:val="24"/>
          <w:szCs w:val="24"/>
          <w:lang w:eastAsia="ru-RU"/>
        </w:rPr>
      </w:pPr>
      <w:r w:rsidRPr="008F527E">
        <w:rPr>
          <w:rFonts w:ascii="Segoe UI" w:eastAsia="Times New Roman" w:hAnsi="Segoe UI" w:cs="Segoe UI"/>
          <w:color w:val="22262A"/>
          <w:sz w:val="24"/>
          <w:szCs w:val="24"/>
          <w:lang w:eastAsia="ru-RU"/>
        </w:rPr>
        <w:t xml:space="preserve">Верный выбор материала для подготовки – очень важная вещь. Не секрет, что на теме ЕГЭ наживаются многие недобросовестные авторы и издатели, выпускающие пособия по подготовке к экзаменам и тренировочные материалы, далекие от того, что </w:t>
      </w:r>
      <w:proofErr w:type="gramStart"/>
      <w:r w:rsidRPr="008F527E">
        <w:rPr>
          <w:rFonts w:ascii="Segoe UI" w:eastAsia="Times New Roman" w:hAnsi="Segoe UI" w:cs="Segoe UI"/>
          <w:color w:val="22262A"/>
          <w:sz w:val="24"/>
          <w:szCs w:val="24"/>
          <w:lang w:eastAsia="ru-RU"/>
        </w:rPr>
        <w:t>из себя представляют</w:t>
      </w:r>
      <w:proofErr w:type="gramEnd"/>
      <w:r w:rsidRPr="008F527E">
        <w:rPr>
          <w:rFonts w:ascii="Segoe UI" w:eastAsia="Times New Roman" w:hAnsi="Segoe UI" w:cs="Segoe UI"/>
          <w:color w:val="22262A"/>
          <w:sz w:val="24"/>
          <w:szCs w:val="24"/>
          <w:lang w:eastAsia="ru-RU"/>
        </w:rPr>
        <w:t xml:space="preserve"> настоящие задания ЕГЭ.</w:t>
      </w:r>
    </w:p>
    <w:p w:rsidR="008F527E" w:rsidRPr="008F527E" w:rsidRDefault="008F527E" w:rsidP="008F527E">
      <w:pPr>
        <w:shd w:val="clear" w:color="auto" w:fill="FFFFFF"/>
        <w:spacing w:after="100" w:afterAutospacing="1" w:line="240" w:lineRule="auto"/>
        <w:rPr>
          <w:rFonts w:ascii="Segoe UI" w:eastAsia="Times New Roman" w:hAnsi="Segoe UI" w:cs="Segoe UI"/>
          <w:color w:val="22262A"/>
          <w:sz w:val="24"/>
          <w:szCs w:val="24"/>
          <w:lang w:eastAsia="ru-RU"/>
        </w:rPr>
      </w:pPr>
      <w:r w:rsidRPr="008F527E">
        <w:rPr>
          <w:rFonts w:ascii="Segoe UI" w:eastAsia="Times New Roman" w:hAnsi="Segoe UI" w:cs="Segoe UI"/>
          <w:color w:val="22262A"/>
          <w:sz w:val="24"/>
          <w:szCs w:val="24"/>
          <w:lang w:eastAsia="ru-RU"/>
        </w:rPr>
        <w:t xml:space="preserve">Родители и учителя должны четко понимать и объяснять своим детям, что разрабатывают задания </w:t>
      </w:r>
      <w:proofErr w:type="gramStart"/>
      <w:r w:rsidRPr="008F527E">
        <w:rPr>
          <w:rFonts w:ascii="Segoe UI" w:eastAsia="Times New Roman" w:hAnsi="Segoe UI" w:cs="Segoe UI"/>
          <w:color w:val="22262A"/>
          <w:sz w:val="24"/>
          <w:szCs w:val="24"/>
          <w:lang w:eastAsia="ru-RU"/>
        </w:rPr>
        <w:t>для</w:t>
      </w:r>
      <w:proofErr w:type="gramEnd"/>
      <w:r w:rsidRPr="008F527E">
        <w:rPr>
          <w:rFonts w:ascii="Segoe UI" w:eastAsia="Times New Roman" w:hAnsi="Segoe UI" w:cs="Segoe UI"/>
          <w:color w:val="22262A"/>
          <w:sz w:val="24"/>
          <w:szCs w:val="24"/>
          <w:lang w:eastAsia="ru-RU"/>
        </w:rPr>
        <w:t xml:space="preserve"> </w:t>
      </w:r>
      <w:proofErr w:type="gramStart"/>
      <w:r w:rsidRPr="008F527E">
        <w:rPr>
          <w:rFonts w:ascii="Segoe UI" w:eastAsia="Times New Roman" w:hAnsi="Segoe UI" w:cs="Segoe UI"/>
          <w:color w:val="22262A"/>
          <w:sz w:val="24"/>
          <w:szCs w:val="24"/>
          <w:lang w:eastAsia="ru-RU"/>
        </w:rPr>
        <w:t>КИМ</w:t>
      </w:r>
      <w:proofErr w:type="gramEnd"/>
      <w:r w:rsidRPr="008F527E">
        <w:rPr>
          <w:rFonts w:ascii="Segoe UI" w:eastAsia="Times New Roman" w:hAnsi="Segoe UI" w:cs="Segoe UI"/>
          <w:color w:val="22262A"/>
          <w:sz w:val="24"/>
          <w:szCs w:val="24"/>
          <w:lang w:eastAsia="ru-RU"/>
        </w:rPr>
        <w:t xml:space="preserve"> ЕГЭ только специалисты ФИПИ. Потому и нужно пользоваться при подготовке исключительно официальными источниками.</w:t>
      </w:r>
    </w:p>
    <w:p w:rsidR="008F527E" w:rsidRPr="008F527E" w:rsidRDefault="008F527E" w:rsidP="008F527E">
      <w:pPr>
        <w:shd w:val="clear" w:color="auto" w:fill="FFFFFF"/>
        <w:spacing w:after="100" w:afterAutospacing="1" w:line="240" w:lineRule="auto"/>
        <w:rPr>
          <w:rFonts w:ascii="Segoe UI" w:eastAsia="Times New Roman" w:hAnsi="Segoe UI" w:cs="Segoe UI"/>
          <w:color w:val="22262A"/>
          <w:sz w:val="24"/>
          <w:szCs w:val="24"/>
          <w:lang w:eastAsia="ru-RU"/>
        </w:rPr>
      </w:pPr>
      <w:r w:rsidRPr="008F527E">
        <w:rPr>
          <w:rFonts w:ascii="Segoe UI" w:eastAsia="Times New Roman" w:hAnsi="Segoe UI" w:cs="Segoe UI"/>
          <w:color w:val="22262A"/>
          <w:sz w:val="24"/>
          <w:szCs w:val="24"/>
          <w:lang w:eastAsia="ru-RU"/>
        </w:rPr>
        <w:t>Еще одно важное предостережение для выпускников и их родителей – не доверять разного рода мошенническим предложениям купить накануне экзамена якобы реальные задания и ответы ЕГЭ. Для защиты экзаменационных материалов от утечек предпринимаются беспрецедентные меры безопасности.  Те, кто купил перед экзаменом якобы реальные КИМ, потеряли в лучшем случае деньги, а в худшем – время, которое могло быть с пользой потрачено на подготовку к экзамену. В результате – низкие баллы за работу.</w:t>
      </w:r>
    </w:p>
    <w:p w:rsidR="008F6015" w:rsidRDefault="008F6015"/>
    <w:sectPr w:rsidR="008F60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7E"/>
    <w:rsid w:val="008F527E"/>
    <w:rsid w:val="008F6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73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rnadzor.gov.ru/" TargetMode="External"/><Relationship Id="rId3" Type="http://schemas.openxmlformats.org/officeDocument/2006/relationships/settings" Target="settings.xml"/><Relationship Id="rId7" Type="http://schemas.openxmlformats.org/officeDocument/2006/relationships/hyperlink" Target="http://check.ege.edu.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ipi.ru/" TargetMode="External"/><Relationship Id="rId11" Type="http://schemas.openxmlformats.org/officeDocument/2006/relationships/theme" Target="theme/theme1.xml"/><Relationship Id="rId5" Type="http://schemas.openxmlformats.org/officeDocument/2006/relationships/hyperlink" Target="http://www.ege.edu.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Madinat</dc:creator>
  <cp:lastModifiedBy>Madinat</cp:lastModifiedBy>
  <cp:revision>1</cp:revision>
  <dcterms:created xsi:type="dcterms:W3CDTF">2025-02-15T10:16:00Z</dcterms:created>
  <dcterms:modified xsi:type="dcterms:W3CDTF">2025-02-15T10:17:00Z</dcterms:modified>
</cp:coreProperties>
</file>